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72E6" w14:textId="7D66016F" w:rsidR="00A839CD" w:rsidRPr="00E03F64" w:rsidRDefault="00A839CD" w:rsidP="00A839CD">
      <w:pPr>
        <w:rPr>
          <w:b/>
          <w:sz w:val="24"/>
          <w:szCs w:val="24"/>
          <w:lang w:val="lt-LT"/>
        </w:rPr>
      </w:pPr>
      <w:r w:rsidRPr="00E03F64">
        <w:rPr>
          <w:sz w:val="24"/>
          <w:szCs w:val="24"/>
          <w:lang w:val="lt-LT"/>
        </w:rPr>
        <w:tab/>
      </w:r>
      <w:r w:rsidRPr="00E03F64">
        <w:rPr>
          <w:sz w:val="24"/>
          <w:szCs w:val="24"/>
          <w:lang w:val="lt-LT"/>
        </w:rPr>
        <w:tab/>
      </w:r>
      <w:r w:rsidRPr="00E03F64">
        <w:rPr>
          <w:sz w:val="24"/>
          <w:szCs w:val="24"/>
          <w:lang w:val="lt-LT"/>
        </w:rPr>
        <w:tab/>
      </w:r>
      <w:r w:rsidRPr="00E03F64">
        <w:rPr>
          <w:sz w:val="24"/>
          <w:szCs w:val="24"/>
          <w:lang w:val="lt-LT"/>
        </w:rPr>
        <w:tab/>
      </w:r>
      <w:r w:rsidRPr="00E03F64">
        <w:rPr>
          <w:sz w:val="24"/>
          <w:szCs w:val="24"/>
          <w:lang w:val="lt-LT"/>
        </w:rPr>
        <w:tab/>
      </w:r>
      <w:r w:rsidRPr="00E03F64">
        <w:rPr>
          <w:sz w:val="24"/>
          <w:szCs w:val="24"/>
          <w:lang w:val="lt-LT"/>
        </w:rPr>
        <w:tab/>
      </w:r>
      <w:r w:rsidRPr="00E03F64">
        <w:rPr>
          <w:sz w:val="24"/>
          <w:szCs w:val="24"/>
          <w:lang w:val="lt-LT"/>
        </w:rPr>
        <w:tab/>
      </w:r>
      <w:r w:rsidRPr="00E03F64">
        <w:rPr>
          <w:sz w:val="24"/>
          <w:szCs w:val="24"/>
          <w:lang w:val="lt-LT"/>
        </w:rPr>
        <w:tab/>
      </w:r>
    </w:p>
    <w:p w14:paraId="29FC9D58" w14:textId="77777777" w:rsidR="00CB4A81" w:rsidRPr="00E03F64" w:rsidRDefault="00CB4A81" w:rsidP="00A839CD">
      <w:pPr>
        <w:rPr>
          <w:sz w:val="24"/>
          <w:szCs w:val="24"/>
          <w:lang w:val="lt-LT"/>
        </w:rPr>
      </w:pPr>
    </w:p>
    <w:p w14:paraId="55E45846" w14:textId="13C9E95A" w:rsidR="00CB4A81" w:rsidRPr="00FB4316" w:rsidRDefault="00CB4A81" w:rsidP="00CB4A81">
      <w:pPr>
        <w:jc w:val="center"/>
        <w:rPr>
          <w:b/>
          <w:sz w:val="24"/>
          <w:szCs w:val="24"/>
          <w:lang w:val="lt-LT"/>
        </w:rPr>
      </w:pPr>
      <w:r w:rsidRPr="00FB4316">
        <w:rPr>
          <w:b/>
          <w:sz w:val="24"/>
          <w:szCs w:val="24"/>
          <w:lang w:val="lt-LT"/>
        </w:rPr>
        <w:t>SPRENDIMO PROJEKTO</w:t>
      </w:r>
    </w:p>
    <w:p w14:paraId="1F9C909D" w14:textId="754F94EE" w:rsidR="00FB4316" w:rsidRPr="00FB4316" w:rsidRDefault="00616869" w:rsidP="00FB4316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„</w:t>
      </w:r>
      <w:r w:rsidR="00FB4316" w:rsidRPr="00FB4316">
        <w:rPr>
          <w:b/>
          <w:sz w:val="24"/>
          <w:szCs w:val="24"/>
          <w:lang w:val="lt-LT"/>
        </w:rPr>
        <w:t>DĖL ROKIŠKIO RAJONO SENIŪNAIČIŲ IŠLAIDŲ, SUSIJUSIŲ SU JŲ KAIP SENIŪNAIČIŲ VEIKLA, APMOKĖJ</w:t>
      </w:r>
      <w:r>
        <w:rPr>
          <w:b/>
          <w:sz w:val="24"/>
          <w:szCs w:val="24"/>
          <w:lang w:val="lt-LT"/>
        </w:rPr>
        <w:t>IMO TVARKOS APRAŠO PATVIRTINIMO“</w:t>
      </w:r>
    </w:p>
    <w:p w14:paraId="427B72E7" w14:textId="3A5A03E6" w:rsidR="00CB4A81" w:rsidRPr="00FB4316" w:rsidRDefault="00CB4A81" w:rsidP="00CB4A81">
      <w:pPr>
        <w:jc w:val="center"/>
        <w:rPr>
          <w:b/>
          <w:sz w:val="24"/>
          <w:szCs w:val="24"/>
          <w:lang w:val="lt-LT"/>
        </w:rPr>
      </w:pPr>
      <w:r w:rsidRPr="00FB4316">
        <w:rPr>
          <w:b/>
          <w:sz w:val="24"/>
          <w:szCs w:val="24"/>
          <w:lang w:val="lt-LT"/>
        </w:rPr>
        <w:t>AIŠKINAMASIS RAŠTAS</w:t>
      </w:r>
    </w:p>
    <w:p w14:paraId="6AC4660B" w14:textId="77777777" w:rsidR="00CB4A81" w:rsidRPr="00E03F64" w:rsidRDefault="00CB4A81" w:rsidP="00A839CD">
      <w:pPr>
        <w:rPr>
          <w:sz w:val="24"/>
          <w:szCs w:val="24"/>
          <w:lang w:val="lt-LT"/>
        </w:rPr>
      </w:pPr>
    </w:p>
    <w:p w14:paraId="0B8B98C7" w14:textId="4F47CE57" w:rsidR="00CB4A81" w:rsidRPr="00E03F64" w:rsidRDefault="003A50C9" w:rsidP="00CB4A81">
      <w:pPr>
        <w:jc w:val="center"/>
        <w:rPr>
          <w:sz w:val="24"/>
          <w:szCs w:val="24"/>
          <w:lang w:val="lt-LT"/>
        </w:rPr>
      </w:pPr>
      <w:r w:rsidRPr="00E03F64">
        <w:rPr>
          <w:sz w:val="24"/>
          <w:szCs w:val="24"/>
          <w:lang w:val="lt-LT"/>
        </w:rPr>
        <w:t>2023-0</w:t>
      </w:r>
      <w:r w:rsidR="00962C1F" w:rsidRPr="00E03F64">
        <w:rPr>
          <w:sz w:val="24"/>
          <w:szCs w:val="24"/>
          <w:lang w:val="lt-LT"/>
        </w:rPr>
        <w:t>6</w:t>
      </w:r>
      <w:r w:rsidRPr="00E03F64">
        <w:rPr>
          <w:sz w:val="24"/>
          <w:szCs w:val="24"/>
          <w:lang w:val="lt-LT"/>
        </w:rPr>
        <w:t>-</w:t>
      </w:r>
      <w:r w:rsidR="00962C1F" w:rsidRPr="00E03F64">
        <w:rPr>
          <w:sz w:val="24"/>
          <w:szCs w:val="24"/>
          <w:lang w:val="lt-LT"/>
        </w:rPr>
        <w:t>29</w:t>
      </w:r>
    </w:p>
    <w:p w14:paraId="14076C0B" w14:textId="77777777" w:rsidR="00CB4A81" w:rsidRPr="00E03F64" w:rsidRDefault="00CB4A81" w:rsidP="00CB4A81">
      <w:pPr>
        <w:jc w:val="center"/>
        <w:rPr>
          <w:i/>
          <w:sz w:val="24"/>
          <w:szCs w:val="24"/>
          <w:lang w:val="lt-LT"/>
        </w:rPr>
      </w:pPr>
    </w:p>
    <w:p w14:paraId="0F1274D6" w14:textId="77777777" w:rsidR="00CB4A81" w:rsidRPr="00E03F64" w:rsidRDefault="00CB4A81" w:rsidP="00CB4A81">
      <w:pPr>
        <w:rPr>
          <w:sz w:val="24"/>
          <w:szCs w:val="24"/>
          <w:lang w:val="lt-LT"/>
        </w:rPr>
      </w:pPr>
    </w:p>
    <w:p w14:paraId="7BC89146" w14:textId="6C3D73D1" w:rsidR="00CB4A81" w:rsidRPr="00E03F64" w:rsidRDefault="00CB4A81" w:rsidP="00CB4A81">
      <w:pPr>
        <w:rPr>
          <w:sz w:val="24"/>
          <w:szCs w:val="24"/>
          <w:lang w:val="lt-LT"/>
        </w:rPr>
      </w:pPr>
      <w:r w:rsidRPr="00E03F64">
        <w:rPr>
          <w:sz w:val="24"/>
          <w:szCs w:val="24"/>
          <w:lang w:val="lt-LT"/>
        </w:rPr>
        <w:t xml:space="preserve">Projekto rengėjas – </w:t>
      </w:r>
      <w:r w:rsidR="003A50C9" w:rsidRPr="00E03F64">
        <w:rPr>
          <w:sz w:val="24"/>
          <w:szCs w:val="24"/>
          <w:lang w:val="lt-LT"/>
        </w:rPr>
        <w:t>Rūta Dilienė, Teisės ir personalo skyriaus vedėjo pavaduotoja</w:t>
      </w:r>
    </w:p>
    <w:p w14:paraId="4D714FE2" w14:textId="35104376" w:rsidR="00CB4A81" w:rsidRDefault="00CB4A81" w:rsidP="00CB4A81">
      <w:pPr>
        <w:rPr>
          <w:sz w:val="24"/>
          <w:szCs w:val="24"/>
          <w:lang w:val="lt-LT"/>
        </w:rPr>
      </w:pPr>
      <w:r w:rsidRPr="00E03F64">
        <w:rPr>
          <w:sz w:val="24"/>
          <w:szCs w:val="24"/>
          <w:lang w:val="lt-LT"/>
        </w:rPr>
        <w:t xml:space="preserve">Pranešėja komitetų ir Tarybos posėdžiuose – </w:t>
      </w:r>
      <w:r w:rsidR="00DB398E" w:rsidRPr="00E03F64">
        <w:rPr>
          <w:sz w:val="24"/>
          <w:szCs w:val="24"/>
          <w:lang w:val="lt-LT"/>
        </w:rPr>
        <w:t>Rūta Dilienė, Teisės ir personalo skyriaus vedėjo pavaduotoja</w:t>
      </w:r>
    </w:p>
    <w:p w14:paraId="78782AD6" w14:textId="77777777" w:rsidR="00DB398E" w:rsidRPr="00E03F64" w:rsidRDefault="00DB398E" w:rsidP="00CB4A8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8"/>
        <w:gridCol w:w="6574"/>
      </w:tblGrid>
      <w:tr w:rsidR="00CB4A81" w:rsidRPr="00D509E4" w14:paraId="07E40753" w14:textId="77777777" w:rsidTr="001360CD">
        <w:tc>
          <w:tcPr>
            <w:tcW w:w="396" w:type="dxa"/>
          </w:tcPr>
          <w:p w14:paraId="18EE441D" w14:textId="51F9A0B1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15BC271C" w14:textId="094EFFB0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E350C60" w14:textId="77777777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0428A95A" w14:textId="77777777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26F59985" w14:textId="77777777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370F4328" w14:textId="77777777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5F902614" w14:textId="77777777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3811B139" w14:textId="77777777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19C89706" w14:textId="77777777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07B7D691" w14:textId="77777777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2AF3DD6" w14:textId="7C50D281" w:rsidR="00CB4A81" w:rsidRPr="00574E56" w:rsidRDefault="00574E56" w:rsidP="00574E56">
            <w:pPr>
              <w:jc w:val="both"/>
              <w:rPr>
                <w:sz w:val="24"/>
                <w:szCs w:val="24"/>
                <w:lang w:val="lt-LT"/>
              </w:rPr>
            </w:pPr>
            <w:r w:rsidRPr="00574E56">
              <w:rPr>
                <w:color w:val="000000"/>
                <w:sz w:val="24"/>
                <w:szCs w:val="24"/>
                <w:lang w:val="lt-LT"/>
              </w:rPr>
              <w:t xml:space="preserve">Patvirtinti seniūnaičių išlaidų, susijusių su jų, kaip seniūnaičių, veikla, apmokėjimo tvarkos aprašą bei nustatyti </w:t>
            </w:r>
            <w:r w:rsidR="000C024A">
              <w:rPr>
                <w:color w:val="000000"/>
                <w:sz w:val="24"/>
                <w:szCs w:val="24"/>
                <w:lang w:val="lt-LT"/>
              </w:rPr>
              <w:t xml:space="preserve">šių </w:t>
            </w:r>
            <w:r w:rsidRPr="00574E56">
              <w:rPr>
                <w:color w:val="000000"/>
                <w:sz w:val="24"/>
                <w:szCs w:val="24"/>
                <w:lang w:val="lt-LT"/>
              </w:rPr>
              <w:t>išlaidų dydį. Vadovaujantis šiuo aprašu bus  kompensuota patirtos seniūnaičio išlaidos pagal išlaidas pateisinančius dokumentus.</w:t>
            </w:r>
          </w:p>
        </w:tc>
      </w:tr>
      <w:tr w:rsidR="00CB4A81" w:rsidRPr="00FB4316" w14:paraId="09176660" w14:textId="77777777" w:rsidTr="004A1E83">
        <w:trPr>
          <w:trHeight w:val="1498"/>
        </w:trPr>
        <w:tc>
          <w:tcPr>
            <w:tcW w:w="396" w:type="dxa"/>
          </w:tcPr>
          <w:p w14:paraId="1A63A3BF" w14:textId="61BF252D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3317457" w14:textId="77777777" w:rsidR="001360CD" w:rsidRPr="00E03F64" w:rsidRDefault="00CB4A81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CBAC60F" w14:textId="7A0715BC" w:rsidR="00CB4A81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n</w:t>
            </w:r>
            <w:r w:rsidR="00CB4A81" w:rsidRPr="00E03F64">
              <w:rPr>
                <w:sz w:val="24"/>
                <w:szCs w:val="24"/>
                <w:lang w:val="lt-LT"/>
              </w:rPr>
              <w:t>uostatos</w:t>
            </w:r>
          </w:p>
          <w:p w14:paraId="18A07E16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6011DFD7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7B8D9BB1" w14:textId="2B490E6A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9FF0909" w14:textId="43743DF1" w:rsidR="001360CD" w:rsidRDefault="00574E56" w:rsidP="00A11F5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</w:t>
            </w:r>
            <w:r w:rsidRPr="00574E56">
              <w:rPr>
                <w:sz w:val="24"/>
                <w:szCs w:val="24"/>
                <w:lang w:val="lt-LT"/>
              </w:rPr>
              <w:t>adovaujantis Lietuvos Respublikos vietos savivaldos įstatymo</w:t>
            </w:r>
            <w:r w:rsidRPr="00574E56">
              <w:rPr>
                <w:color w:val="000000"/>
                <w:sz w:val="24"/>
                <w:szCs w:val="24"/>
                <w:lang w:val="lt-LT"/>
              </w:rPr>
              <w:t> </w:t>
            </w:r>
            <w:r>
              <w:rPr>
                <w:color w:val="000000"/>
                <w:sz w:val="24"/>
                <w:szCs w:val="24"/>
                <w:lang w:val="lt-LT"/>
              </w:rPr>
              <w:t>38</w:t>
            </w:r>
            <w:r w:rsidRPr="00574E56">
              <w:rPr>
                <w:sz w:val="24"/>
                <w:szCs w:val="24"/>
                <w:lang w:val="lt-LT"/>
              </w:rPr>
              <w:t xml:space="preserve"> straipsnio 1</w:t>
            </w:r>
            <w:r>
              <w:rPr>
                <w:sz w:val="24"/>
                <w:szCs w:val="24"/>
                <w:lang w:val="lt-LT"/>
              </w:rPr>
              <w:t>5</w:t>
            </w:r>
            <w:r w:rsidR="000C024A">
              <w:rPr>
                <w:sz w:val="24"/>
                <w:szCs w:val="24"/>
                <w:lang w:val="lt-LT"/>
              </w:rPr>
              <w:t xml:space="preserve"> dalies nuostata </w:t>
            </w:r>
            <w:r>
              <w:rPr>
                <w:sz w:val="24"/>
                <w:szCs w:val="24"/>
                <w:lang w:val="lt-LT"/>
              </w:rPr>
              <w:t>s</w:t>
            </w:r>
            <w:r w:rsidRPr="00574E56">
              <w:rPr>
                <w:sz w:val="24"/>
                <w:szCs w:val="24"/>
                <w:lang w:val="lt-LT"/>
              </w:rPr>
              <w:t>eniūnaičiui su jo, kaip seniūnaičio, veikla susijusioms</w:t>
            </w:r>
            <w:r>
              <w:rPr>
                <w:sz w:val="24"/>
                <w:szCs w:val="24"/>
                <w:lang w:val="lt-LT"/>
              </w:rPr>
              <w:t xml:space="preserve"> kanceliarinėms, pašto, telefono, interneto ryšio, transporto išlaidoms</w:t>
            </w:r>
            <w:r w:rsidRPr="00574E56">
              <w:rPr>
                <w:sz w:val="24"/>
                <w:szCs w:val="24"/>
                <w:lang w:val="lt-LT"/>
              </w:rPr>
              <w:t xml:space="preserve"> apmokėti</w:t>
            </w:r>
            <w:r>
              <w:rPr>
                <w:sz w:val="24"/>
                <w:szCs w:val="24"/>
                <w:lang w:val="lt-LT"/>
              </w:rPr>
              <w:t xml:space="preserve">, kiek jų nesuteikia ar tiesiogiai neapmoka savivaldybės administracija, gali būti skiriama išmoka, už kurią atsiskaitoma ne rečiau kaip vieną kartą per metus </w:t>
            </w:r>
            <w:r w:rsidRPr="00574E56">
              <w:rPr>
                <w:sz w:val="24"/>
                <w:szCs w:val="24"/>
                <w:lang w:val="lt-LT"/>
              </w:rPr>
              <w:t xml:space="preserve"> ir  šios išmokos dydį, bei atsiskaitymo tvarką nustato savivaldybės taryba</w:t>
            </w:r>
            <w:r>
              <w:rPr>
                <w:sz w:val="24"/>
                <w:szCs w:val="24"/>
                <w:lang w:val="lt-LT"/>
              </w:rPr>
              <w:t>.</w:t>
            </w:r>
            <w:r w:rsidR="00A11F5B">
              <w:rPr>
                <w:sz w:val="24"/>
                <w:szCs w:val="24"/>
                <w:lang w:val="lt-LT"/>
              </w:rPr>
              <w:t xml:space="preserve"> </w:t>
            </w:r>
            <w:r w:rsidR="00A11F5B" w:rsidRPr="00A11F5B">
              <w:rPr>
                <w:sz w:val="24"/>
                <w:szCs w:val="24"/>
                <w:lang w:val="lt-LT"/>
              </w:rPr>
              <w:t>Rokiškio rajono savivaldybės tary</w:t>
            </w:r>
            <w:r w:rsidR="00A11F5B">
              <w:rPr>
                <w:sz w:val="24"/>
                <w:szCs w:val="24"/>
                <w:lang w:val="lt-LT"/>
              </w:rPr>
              <w:t>bos 2021 m. kovo 26 d. sprendimu</w:t>
            </w:r>
            <w:r w:rsidR="00A11F5B" w:rsidRPr="00A11F5B">
              <w:rPr>
                <w:sz w:val="24"/>
                <w:szCs w:val="24"/>
                <w:lang w:val="lt-LT"/>
              </w:rPr>
              <w:t xml:space="preserve"> Nr. TS-71 „Dėl Rokiškio rajono savivaldybės seniūnaičių rinkimo tvarkos aprašo patvirtinimo“</w:t>
            </w:r>
            <w:r w:rsidR="00A11F5B">
              <w:rPr>
                <w:sz w:val="24"/>
                <w:szCs w:val="24"/>
                <w:lang w:val="lt-LT"/>
              </w:rPr>
              <w:t>, patvirtintos išmokos dydis metams buvo – 100 Eur.</w:t>
            </w:r>
            <w:r w:rsidR="007D01B4">
              <w:rPr>
                <w:sz w:val="24"/>
                <w:szCs w:val="24"/>
                <w:lang w:val="lt-LT"/>
              </w:rPr>
              <w:t xml:space="preserve"> </w:t>
            </w:r>
          </w:p>
          <w:p w14:paraId="029AD62E" w14:textId="7BE32F80" w:rsidR="00A11F5B" w:rsidRPr="00574E56" w:rsidRDefault="00D509E4" w:rsidP="00D509E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Siūloma: 2023 metams, nustatyti išmokos dydį - 100 Eur, o nuo 2024 m. sausio 1 d. išmokos metams dydį – 200 eurų. </w:t>
            </w:r>
          </w:p>
        </w:tc>
      </w:tr>
      <w:tr w:rsidR="001360CD" w:rsidRPr="00E03F64" w14:paraId="45B57EE1" w14:textId="77777777" w:rsidTr="001360CD">
        <w:tc>
          <w:tcPr>
            <w:tcW w:w="396" w:type="dxa"/>
          </w:tcPr>
          <w:p w14:paraId="4330E25F" w14:textId="580A708A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03F657A2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Laukiami rezultatai</w:t>
            </w:r>
          </w:p>
          <w:p w14:paraId="1C8C9E65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59A5598A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3768DC99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4CE3AEC6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55B4CFEC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14998374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6054B023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2BF614FE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45692736" w14:textId="1D453B08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E120E24" w14:textId="4E026938" w:rsidR="001360CD" w:rsidRPr="00E03F64" w:rsidRDefault="00625D35" w:rsidP="00616869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Įgyvendintos </w:t>
            </w:r>
            <w:r w:rsidR="00AE426E" w:rsidRPr="00E03F64">
              <w:rPr>
                <w:sz w:val="24"/>
                <w:szCs w:val="24"/>
                <w:lang w:val="lt-LT"/>
              </w:rPr>
              <w:t xml:space="preserve">Lietuvos Respublikos </w:t>
            </w:r>
            <w:r w:rsidR="00616869">
              <w:rPr>
                <w:sz w:val="24"/>
                <w:szCs w:val="24"/>
                <w:lang w:val="lt-LT"/>
              </w:rPr>
              <w:t>Vietos savivaldos įstatymo</w:t>
            </w:r>
            <w:r w:rsidR="00AE426E" w:rsidRPr="00E03F64">
              <w:rPr>
                <w:sz w:val="24"/>
                <w:szCs w:val="24"/>
                <w:lang w:val="lt-LT"/>
              </w:rPr>
              <w:t xml:space="preserve"> </w:t>
            </w:r>
            <w:r w:rsidRPr="00E03F64">
              <w:rPr>
                <w:sz w:val="24"/>
                <w:szCs w:val="24"/>
                <w:lang w:val="lt-LT"/>
              </w:rPr>
              <w:t xml:space="preserve"> nuostatos. </w:t>
            </w:r>
          </w:p>
        </w:tc>
      </w:tr>
      <w:tr w:rsidR="001360CD" w:rsidRPr="00F740F9" w14:paraId="12ECD44B" w14:textId="77777777" w:rsidTr="001360CD">
        <w:tc>
          <w:tcPr>
            <w:tcW w:w="396" w:type="dxa"/>
          </w:tcPr>
          <w:p w14:paraId="76AE13E1" w14:textId="2298F82C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FEBC99B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Lėšų poreikis ir šaltiniai</w:t>
            </w:r>
          </w:p>
          <w:p w14:paraId="03A21E52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62D601A8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0F3D8AF0" w14:textId="28C530BF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707D7C1" w14:textId="603DCAE5" w:rsidR="009D70D7" w:rsidRPr="00E03F64" w:rsidRDefault="000C024A" w:rsidP="00F740F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 xml:space="preserve">Rokiškio rajono savivaldybės administracijos seniūnijose yra sudarytos 53 seniūnaitijos. Seniūnaičių išlaidoms kompensuoti </w:t>
            </w:r>
            <w:r w:rsidR="00F740F9">
              <w:rPr>
                <w:sz w:val="24"/>
                <w:szCs w:val="24"/>
                <w:lang w:val="lt-LT"/>
              </w:rPr>
              <w:t xml:space="preserve">2024 m. </w:t>
            </w:r>
            <w:r>
              <w:rPr>
                <w:sz w:val="24"/>
                <w:szCs w:val="24"/>
                <w:lang w:val="lt-LT"/>
              </w:rPr>
              <w:t xml:space="preserve">metams bus reikalinga </w:t>
            </w:r>
            <w:r w:rsidR="00F740F9">
              <w:rPr>
                <w:sz w:val="24"/>
                <w:szCs w:val="24"/>
                <w:lang w:val="lt-LT"/>
              </w:rPr>
              <w:t>10600</w:t>
            </w:r>
            <w:r>
              <w:rPr>
                <w:sz w:val="24"/>
                <w:szCs w:val="24"/>
                <w:lang w:val="lt-LT"/>
              </w:rPr>
              <w:t xml:space="preserve"> Eur.</w:t>
            </w:r>
          </w:p>
        </w:tc>
      </w:tr>
      <w:tr w:rsidR="001360CD" w:rsidRPr="00D509E4" w14:paraId="35D18C33" w14:textId="77777777" w:rsidTr="001360CD">
        <w:tc>
          <w:tcPr>
            <w:tcW w:w="396" w:type="dxa"/>
          </w:tcPr>
          <w:p w14:paraId="3B3E3E83" w14:textId="42FC5B44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DF0ECE6" w14:textId="66461844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006FCAE1" w14:textId="77777777" w:rsidR="00AA4109" w:rsidRPr="00E03F64" w:rsidRDefault="00AA4109" w:rsidP="00AA4109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</w:t>
            </w:r>
          </w:p>
          <w:p w14:paraId="7EBD0E11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</w:tr>
      <w:tr w:rsidR="001360CD" w:rsidRPr="00E03F64" w14:paraId="489482E6" w14:textId="77777777" w:rsidTr="001360CD">
        <w:tc>
          <w:tcPr>
            <w:tcW w:w="396" w:type="dxa"/>
          </w:tcPr>
          <w:p w14:paraId="6207C8E7" w14:textId="046E7AC3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1EA55399" w14:textId="30F9EE21" w:rsidR="00FA7219" w:rsidRPr="00E03F64" w:rsidRDefault="00FA7219" w:rsidP="001360CD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4784E68E" w14:textId="77777777" w:rsidR="00FA7219" w:rsidRPr="00E03F64" w:rsidRDefault="00FA7219" w:rsidP="001360CD">
            <w:pPr>
              <w:rPr>
                <w:sz w:val="24"/>
                <w:szCs w:val="24"/>
                <w:lang w:val="lt-LT"/>
              </w:rPr>
            </w:pPr>
          </w:p>
          <w:p w14:paraId="5FB33D6D" w14:textId="0D4E4F90" w:rsidR="00FA7219" w:rsidRPr="00E03F64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A4873EF" w14:textId="57FC0E31" w:rsidR="001360CD" w:rsidRPr="00E03F64" w:rsidRDefault="00625D35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-</w:t>
            </w:r>
          </w:p>
        </w:tc>
      </w:tr>
      <w:tr w:rsidR="00FA7219" w:rsidRPr="00E03F64" w14:paraId="76000348" w14:textId="77777777" w:rsidTr="001360CD">
        <w:tc>
          <w:tcPr>
            <w:tcW w:w="396" w:type="dxa"/>
          </w:tcPr>
          <w:p w14:paraId="6B50131F" w14:textId="798ADF55" w:rsidR="00FA7219" w:rsidRPr="00E03F64" w:rsidRDefault="00FA7219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6BBDECCA" w14:textId="77777777" w:rsidR="00FA7219" w:rsidRPr="00E03F64" w:rsidRDefault="00FA7219" w:rsidP="00FA7219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79FA8DCF" w14:textId="77777777" w:rsidR="00FA7219" w:rsidRPr="00E03F64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C1F40A7" w14:textId="73A9E67C" w:rsidR="00FA7219" w:rsidRPr="00E03F64" w:rsidRDefault="00625D35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5218E027" w14:textId="58C1969F" w:rsidR="00CB4A81" w:rsidRPr="00E03F64" w:rsidRDefault="00CB4A81" w:rsidP="00CB4A81">
      <w:pPr>
        <w:rPr>
          <w:sz w:val="24"/>
          <w:szCs w:val="24"/>
          <w:lang w:val="lt-LT"/>
        </w:rPr>
      </w:pPr>
    </w:p>
    <w:p w14:paraId="1F5C0AAB" w14:textId="77777777" w:rsidR="00CB4A81" w:rsidRPr="00E03F64" w:rsidRDefault="00CB4A81" w:rsidP="00CB4A81">
      <w:pPr>
        <w:rPr>
          <w:sz w:val="24"/>
          <w:szCs w:val="24"/>
          <w:lang w:val="lt-LT"/>
        </w:rPr>
      </w:pPr>
    </w:p>
    <w:sectPr w:rsidR="00CB4A81" w:rsidRPr="00E03F64" w:rsidSect="004A1E83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7E22" w14:textId="77777777" w:rsidR="00A5449F" w:rsidRDefault="00A5449F">
      <w:r>
        <w:separator/>
      </w:r>
    </w:p>
  </w:endnote>
  <w:endnote w:type="continuationSeparator" w:id="0">
    <w:p w14:paraId="2B228233" w14:textId="77777777" w:rsidR="00A5449F" w:rsidRDefault="00A5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F91D" w14:textId="77777777" w:rsidR="00A5449F" w:rsidRDefault="00A5449F">
      <w:r>
        <w:separator/>
      </w:r>
    </w:p>
  </w:footnote>
  <w:footnote w:type="continuationSeparator" w:id="0">
    <w:p w14:paraId="2A01CE04" w14:textId="77777777" w:rsidR="00A5449F" w:rsidRDefault="00A54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7306" w14:textId="77777777" w:rsidR="00EB1BFB" w:rsidRDefault="00EB1BFB" w:rsidP="00EB1BFB">
    <w:pPr>
      <w:framePr w:h="0" w:hSpace="180" w:wrap="around" w:vAnchor="text" w:hAnchor="page" w:x="5905" w:y="12"/>
    </w:pPr>
  </w:p>
  <w:p w14:paraId="1E3F7307" w14:textId="77777777" w:rsidR="00EB1BFB" w:rsidRDefault="00EB1BFB" w:rsidP="00EB1BFB"/>
  <w:p w14:paraId="1E3F7308" w14:textId="77777777" w:rsidR="00EB1BFB" w:rsidRDefault="00EB1BFB" w:rsidP="00EB1BFB"/>
  <w:p w14:paraId="1E3F7309" w14:textId="77777777" w:rsidR="00EB1BFB" w:rsidRDefault="00EB1BFB" w:rsidP="00EB1BFB"/>
  <w:p w14:paraId="1E3F730A" w14:textId="77777777" w:rsidR="00EB1BFB" w:rsidRPr="008F18AA" w:rsidRDefault="00EB1BFB" w:rsidP="008F18AA">
    <w:pPr>
      <w:tabs>
        <w:tab w:val="left" w:pos="6540"/>
      </w:tabs>
      <w:rPr>
        <w:rFonts w:ascii="TimesLT" w:hAnsi="TimesLT"/>
        <w:b/>
        <w:i/>
        <w:sz w:val="24"/>
      </w:rPr>
    </w:pPr>
    <w:r>
      <w:rPr>
        <w:rFonts w:ascii="TimesLT" w:hAnsi="TimesLT"/>
        <w:b/>
        <w:sz w:val="24"/>
      </w:rPr>
      <w:t xml:space="preserve">          </w:t>
    </w:r>
    <w:r w:rsidR="008F18AA">
      <w:rPr>
        <w:rFonts w:ascii="TimesLT" w:hAnsi="TimesLT"/>
        <w:b/>
        <w:sz w:val="24"/>
      </w:rPr>
      <w:tab/>
    </w:r>
    <w:r w:rsidR="008F18AA" w:rsidRPr="008F18AA">
      <w:rPr>
        <w:rFonts w:ascii="TimesLT" w:hAnsi="TimesLT"/>
        <w:b/>
        <w:i/>
        <w:sz w:val="24"/>
      </w:rPr>
      <w:t xml:space="preserve"> </w:t>
    </w:r>
  </w:p>
  <w:p w14:paraId="1E3F730B" w14:textId="77777777" w:rsidR="00EB1BFB" w:rsidRDefault="00EB1BFB" w:rsidP="00EB1BFB">
    <w:pPr>
      <w:rPr>
        <w:rFonts w:ascii="TimesLT" w:hAnsi="TimesLT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03845566">
    <w:abstractNumId w:val="4"/>
  </w:num>
  <w:num w:numId="2" w16cid:durableId="1170019449">
    <w:abstractNumId w:val="1"/>
  </w:num>
  <w:num w:numId="3" w16cid:durableId="1129591282">
    <w:abstractNumId w:val="0"/>
  </w:num>
  <w:num w:numId="4" w16cid:durableId="1154685458">
    <w:abstractNumId w:val="3"/>
  </w:num>
  <w:num w:numId="5" w16cid:durableId="226382051">
    <w:abstractNumId w:val="5"/>
  </w:num>
  <w:num w:numId="6" w16cid:durableId="1160737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022"/>
    <w:rsid w:val="0001721D"/>
    <w:rsid w:val="00027D13"/>
    <w:rsid w:val="00037E13"/>
    <w:rsid w:val="00052F00"/>
    <w:rsid w:val="00054739"/>
    <w:rsid w:val="000B19DC"/>
    <w:rsid w:val="000B5D68"/>
    <w:rsid w:val="000C024A"/>
    <w:rsid w:val="000C13A8"/>
    <w:rsid w:val="000D459F"/>
    <w:rsid w:val="000D5DBA"/>
    <w:rsid w:val="000F30DA"/>
    <w:rsid w:val="000F4F62"/>
    <w:rsid w:val="001059F4"/>
    <w:rsid w:val="00113C20"/>
    <w:rsid w:val="00115B8D"/>
    <w:rsid w:val="00117377"/>
    <w:rsid w:val="001360CD"/>
    <w:rsid w:val="00141823"/>
    <w:rsid w:val="00154175"/>
    <w:rsid w:val="0017343B"/>
    <w:rsid w:val="0018503C"/>
    <w:rsid w:val="001A3A8E"/>
    <w:rsid w:val="001E07A2"/>
    <w:rsid w:val="001E755B"/>
    <w:rsid w:val="0020113D"/>
    <w:rsid w:val="002026AA"/>
    <w:rsid w:val="0020328B"/>
    <w:rsid w:val="002166A0"/>
    <w:rsid w:val="002240EA"/>
    <w:rsid w:val="002326C5"/>
    <w:rsid w:val="00252008"/>
    <w:rsid w:val="002562D7"/>
    <w:rsid w:val="00261ED3"/>
    <w:rsid w:val="00262F77"/>
    <w:rsid w:val="0026593E"/>
    <w:rsid w:val="0026627A"/>
    <w:rsid w:val="00293986"/>
    <w:rsid w:val="002C4A13"/>
    <w:rsid w:val="002C6981"/>
    <w:rsid w:val="00316F94"/>
    <w:rsid w:val="00335E22"/>
    <w:rsid w:val="0034551D"/>
    <w:rsid w:val="003552A4"/>
    <w:rsid w:val="00366657"/>
    <w:rsid w:val="00371887"/>
    <w:rsid w:val="003739FC"/>
    <w:rsid w:val="0038352D"/>
    <w:rsid w:val="003879C5"/>
    <w:rsid w:val="00396AAB"/>
    <w:rsid w:val="003A2F5A"/>
    <w:rsid w:val="003A50C9"/>
    <w:rsid w:val="003B5B3A"/>
    <w:rsid w:val="004015BA"/>
    <w:rsid w:val="00404D50"/>
    <w:rsid w:val="0045303B"/>
    <w:rsid w:val="00456F31"/>
    <w:rsid w:val="00465DC3"/>
    <w:rsid w:val="00471AC9"/>
    <w:rsid w:val="00472BF0"/>
    <w:rsid w:val="004855CF"/>
    <w:rsid w:val="004A07B9"/>
    <w:rsid w:val="004A1E83"/>
    <w:rsid w:val="004A3CC3"/>
    <w:rsid w:val="00516783"/>
    <w:rsid w:val="00517B23"/>
    <w:rsid w:val="00526FDF"/>
    <w:rsid w:val="00545A0D"/>
    <w:rsid w:val="00563F9B"/>
    <w:rsid w:val="00574E56"/>
    <w:rsid w:val="00592338"/>
    <w:rsid w:val="005C2E46"/>
    <w:rsid w:val="005C3CB7"/>
    <w:rsid w:val="005C5315"/>
    <w:rsid w:val="005C743F"/>
    <w:rsid w:val="005E4261"/>
    <w:rsid w:val="005E6630"/>
    <w:rsid w:val="00616869"/>
    <w:rsid w:val="00625D35"/>
    <w:rsid w:val="006274C4"/>
    <w:rsid w:val="00634F19"/>
    <w:rsid w:val="00644751"/>
    <w:rsid w:val="00664ADD"/>
    <w:rsid w:val="006A31BE"/>
    <w:rsid w:val="006A760B"/>
    <w:rsid w:val="006C10F8"/>
    <w:rsid w:val="00702060"/>
    <w:rsid w:val="00765DC2"/>
    <w:rsid w:val="00772DBB"/>
    <w:rsid w:val="00783233"/>
    <w:rsid w:val="007C2BD9"/>
    <w:rsid w:val="007D01B4"/>
    <w:rsid w:val="007E1FF9"/>
    <w:rsid w:val="007F1FCD"/>
    <w:rsid w:val="007F57C3"/>
    <w:rsid w:val="00820826"/>
    <w:rsid w:val="0082671B"/>
    <w:rsid w:val="00826903"/>
    <w:rsid w:val="00836AFB"/>
    <w:rsid w:val="00880D6C"/>
    <w:rsid w:val="00891AD9"/>
    <w:rsid w:val="008B1D1B"/>
    <w:rsid w:val="008C235C"/>
    <w:rsid w:val="008C43F7"/>
    <w:rsid w:val="008D2D52"/>
    <w:rsid w:val="008E4A79"/>
    <w:rsid w:val="008F18AA"/>
    <w:rsid w:val="008F6439"/>
    <w:rsid w:val="00926998"/>
    <w:rsid w:val="009339A7"/>
    <w:rsid w:val="0093433E"/>
    <w:rsid w:val="00952AE2"/>
    <w:rsid w:val="00962C1F"/>
    <w:rsid w:val="00977178"/>
    <w:rsid w:val="00985779"/>
    <w:rsid w:val="009869BF"/>
    <w:rsid w:val="00991CFE"/>
    <w:rsid w:val="009B4E0F"/>
    <w:rsid w:val="009C1F16"/>
    <w:rsid w:val="009C699B"/>
    <w:rsid w:val="009D310B"/>
    <w:rsid w:val="009D70D7"/>
    <w:rsid w:val="00A11F5B"/>
    <w:rsid w:val="00A222F4"/>
    <w:rsid w:val="00A2586A"/>
    <w:rsid w:val="00A3139E"/>
    <w:rsid w:val="00A5449F"/>
    <w:rsid w:val="00A65B28"/>
    <w:rsid w:val="00A839CD"/>
    <w:rsid w:val="00AA4109"/>
    <w:rsid w:val="00AB7C23"/>
    <w:rsid w:val="00AE426E"/>
    <w:rsid w:val="00AF33A6"/>
    <w:rsid w:val="00B4212E"/>
    <w:rsid w:val="00BB3AE8"/>
    <w:rsid w:val="00C25016"/>
    <w:rsid w:val="00C32A43"/>
    <w:rsid w:val="00C37973"/>
    <w:rsid w:val="00C41C64"/>
    <w:rsid w:val="00C47D3D"/>
    <w:rsid w:val="00C50E94"/>
    <w:rsid w:val="00C70543"/>
    <w:rsid w:val="00C84AF8"/>
    <w:rsid w:val="00C90A2F"/>
    <w:rsid w:val="00CA1616"/>
    <w:rsid w:val="00CA536C"/>
    <w:rsid w:val="00CA59F6"/>
    <w:rsid w:val="00CB17DF"/>
    <w:rsid w:val="00CB4A81"/>
    <w:rsid w:val="00CD2AE5"/>
    <w:rsid w:val="00D16F7F"/>
    <w:rsid w:val="00D509E4"/>
    <w:rsid w:val="00D570D0"/>
    <w:rsid w:val="00D62EC3"/>
    <w:rsid w:val="00D63E95"/>
    <w:rsid w:val="00D90F37"/>
    <w:rsid w:val="00DB1B7F"/>
    <w:rsid w:val="00DB398E"/>
    <w:rsid w:val="00DE738F"/>
    <w:rsid w:val="00E03F64"/>
    <w:rsid w:val="00E21A24"/>
    <w:rsid w:val="00E308A5"/>
    <w:rsid w:val="00E71499"/>
    <w:rsid w:val="00E750C3"/>
    <w:rsid w:val="00E83463"/>
    <w:rsid w:val="00E85403"/>
    <w:rsid w:val="00EA1714"/>
    <w:rsid w:val="00EB1BFB"/>
    <w:rsid w:val="00EB4380"/>
    <w:rsid w:val="00EC7D03"/>
    <w:rsid w:val="00ED228F"/>
    <w:rsid w:val="00EF6643"/>
    <w:rsid w:val="00F1388A"/>
    <w:rsid w:val="00F23E0D"/>
    <w:rsid w:val="00F2624F"/>
    <w:rsid w:val="00F36393"/>
    <w:rsid w:val="00F56D56"/>
    <w:rsid w:val="00F740F9"/>
    <w:rsid w:val="00FA7219"/>
    <w:rsid w:val="00FB088A"/>
    <w:rsid w:val="00FB4316"/>
    <w:rsid w:val="00FC1753"/>
    <w:rsid w:val="00FC5CDD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F72E1"/>
  <w15:docId w15:val="{32505088-EC99-4455-8A34-8D398149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h">
    <w:name w:val="normal-h"/>
    <w:basedOn w:val="Numatytasispastraiposriftas"/>
    <w:rsid w:val="00574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5F5DE-F587-426D-80FB-A03D4027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2</Pages>
  <Words>1487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2</cp:revision>
  <cp:lastPrinted>2023-04-07T07:22:00Z</cp:lastPrinted>
  <dcterms:created xsi:type="dcterms:W3CDTF">2023-06-28T13:50:00Z</dcterms:created>
  <dcterms:modified xsi:type="dcterms:W3CDTF">2023-06-28T13:50:00Z</dcterms:modified>
</cp:coreProperties>
</file>